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4B2871" w:rsidRDefault="00B216EB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E</w:t>
      </w:r>
      <w:r w:rsidR="00170C92">
        <w:rPr>
          <w:b/>
          <w:sz w:val="36"/>
          <w:szCs w:val="36"/>
        </w:rPr>
        <w:t xml:space="preserve">SSENCE </w:t>
      </w:r>
      <w:r w:rsidR="00BB5B6F">
        <w:rPr>
          <w:b/>
          <w:sz w:val="36"/>
          <w:szCs w:val="36"/>
        </w:rPr>
        <w:t>DE</w:t>
      </w:r>
      <w:r w:rsidR="008532D6">
        <w:rPr>
          <w:b/>
          <w:sz w:val="36"/>
          <w:szCs w:val="36"/>
        </w:rPr>
        <w:t xml:space="preserve"> TEREBENTHINE</w:t>
      </w:r>
      <w:r w:rsidR="00BB5B6F">
        <w:rPr>
          <w:b/>
          <w:sz w:val="36"/>
          <w:szCs w:val="36"/>
        </w:rPr>
        <w:t xml:space="preserve"> 250ml</w:t>
      </w:r>
      <w:r w:rsidR="00220AAE">
        <w:rPr>
          <w:b/>
          <w:sz w:val="36"/>
          <w:szCs w:val="36"/>
        </w:rPr>
        <w:t xml:space="preserve"> </w:t>
      </w:r>
    </w:p>
    <w:p w:rsidR="00B216EB" w:rsidRDefault="00220AAE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</w:t>
      </w:r>
      <w:r w:rsidR="00BB5B6F">
        <w:rPr>
          <w:b/>
          <w:sz w:val="36"/>
          <w:szCs w:val="36"/>
        </w:rPr>
        <w:t>030222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4B2871" w:rsidRDefault="004B2871" w:rsidP="004B2871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4B2871" w:rsidTr="004B2871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B2871" w:rsidRDefault="004B287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B2871" w:rsidRDefault="004B287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B2871" w:rsidRDefault="004B287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B2871" w:rsidRDefault="004B287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4B2871" w:rsidTr="004B2871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871" w:rsidRDefault="004B287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4B2871" w:rsidRDefault="004B287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871" w:rsidRDefault="004B287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285977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977" w:rsidRDefault="002859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4B2871" w:rsidRDefault="004B287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977" w:rsidRDefault="002859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4B2871" w:rsidRDefault="004B287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4B2871" w:rsidRDefault="004B2871" w:rsidP="004B2871">
      <w:pPr>
        <w:pStyle w:val="Paragraphedeliste"/>
        <w:rPr>
          <w:sz w:val="36"/>
          <w:szCs w:val="36"/>
        </w:rPr>
      </w:pPr>
    </w:p>
    <w:p w:rsidR="004B2871" w:rsidRDefault="004B2871" w:rsidP="004B2871">
      <w:pPr>
        <w:pStyle w:val="Paragraphedeliste"/>
        <w:rPr>
          <w:sz w:val="36"/>
          <w:szCs w:val="36"/>
        </w:rPr>
      </w:pPr>
    </w:p>
    <w:p w:rsidR="004B2871" w:rsidRDefault="004B2871" w:rsidP="004B2871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4B2871" w:rsidTr="004B2871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B2871" w:rsidRDefault="004B287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B2871" w:rsidRDefault="004B287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B2871" w:rsidRDefault="004B287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B2871" w:rsidRDefault="004B287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B2871" w:rsidRDefault="004B287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B2871" w:rsidRDefault="004B287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4B2871" w:rsidTr="004B2871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871" w:rsidRDefault="004B287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4B2871" w:rsidRDefault="004B287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871" w:rsidRDefault="004B287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871" w:rsidRDefault="004B287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F10D6E" w:rsidRDefault="00F10D6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977" w:rsidRDefault="002859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4B2871" w:rsidRDefault="004B287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977" w:rsidRDefault="002859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4B2871" w:rsidRDefault="004B287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977" w:rsidRDefault="002859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4B2871" w:rsidRDefault="004B287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4B2871" w:rsidRDefault="004B2871" w:rsidP="004B2871">
      <w:pPr>
        <w:rPr>
          <w:b/>
          <w:sz w:val="32"/>
          <w:szCs w:val="32"/>
        </w:rPr>
      </w:pPr>
    </w:p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BB0EEF">
    <w:pPr>
      <w:pStyle w:val="Pieddepage"/>
    </w:pPr>
    <w:r>
      <w:t xml:space="preserve">Version 1 du </w:t>
    </w:r>
    <w:r w:rsidR="00285977">
      <w:t>16/10/23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84425"/>
    <w:rsid w:val="00170C92"/>
    <w:rsid w:val="00220AAE"/>
    <w:rsid w:val="00285977"/>
    <w:rsid w:val="003F7801"/>
    <w:rsid w:val="004B2871"/>
    <w:rsid w:val="00586133"/>
    <w:rsid w:val="005F1617"/>
    <w:rsid w:val="00642105"/>
    <w:rsid w:val="007927E1"/>
    <w:rsid w:val="008532D6"/>
    <w:rsid w:val="00A03887"/>
    <w:rsid w:val="00B216EB"/>
    <w:rsid w:val="00BB0EEF"/>
    <w:rsid w:val="00BB5B6F"/>
    <w:rsid w:val="00C43992"/>
    <w:rsid w:val="00DA73CB"/>
    <w:rsid w:val="00E1655D"/>
    <w:rsid w:val="00F10D6E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8B803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4B287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6</cp:revision>
  <dcterms:created xsi:type="dcterms:W3CDTF">2023-01-02T10:20:00Z</dcterms:created>
  <dcterms:modified xsi:type="dcterms:W3CDTF">2023-10-19T11:31:00Z</dcterms:modified>
</cp:coreProperties>
</file>